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C" w:rsidRDefault="006640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АБОНЕНТСКИЙ ДОГОВОР №  ______</w:t>
      </w:r>
    </w:p>
    <w:p w:rsidR="00AB253C" w:rsidRDefault="00664030">
      <w:pPr>
        <w:jc w:val="center"/>
        <w:rPr>
          <w:b/>
          <w:bCs/>
        </w:rPr>
      </w:pPr>
      <w:r>
        <w:rPr>
          <w:b/>
          <w:bCs/>
        </w:rPr>
        <w:t>регулирующий отношения родителей детей и подростков, занимающихся в кружках и секциях на 2015/2016г.</w:t>
      </w:r>
    </w:p>
    <w:p w:rsidR="00AB253C" w:rsidRDefault="00AB253C">
      <w:pPr>
        <w:jc w:val="center"/>
        <w:rPr>
          <w:b/>
          <w:bCs/>
          <w:sz w:val="28"/>
          <w:szCs w:val="28"/>
        </w:rPr>
      </w:pPr>
    </w:p>
    <w:p w:rsidR="00AB253C" w:rsidRDefault="00AB253C">
      <w:pPr>
        <w:jc w:val="center"/>
        <w:rPr>
          <w:b/>
          <w:bCs/>
        </w:rPr>
      </w:pPr>
    </w:p>
    <w:p w:rsidR="00AB253C" w:rsidRDefault="00664030">
      <w:pPr>
        <w:tabs>
          <w:tab w:val="right" w:pos="9900"/>
        </w:tabs>
        <w:jc w:val="center"/>
        <w:rPr>
          <w:b/>
          <w:bCs/>
        </w:rPr>
      </w:pPr>
      <w:r>
        <w:t xml:space="preserve">г. Бердск                                                                                         </w:t>
      </w:r>
      <w:r w:rsidR="00FC47B4">
        <w:rPr>
          <w:b/>
          <w:bCs/>
        </w:rPr>
        <w:t>«____»  _____________ 2016</w:t>
      </w:r>
      <w:r>
        <w:rPr>
          <w:b/>
          <w:bCs/>
        </w:rPr>
        <w:t>г.</w:t>
      </w:r>
    </w:p>
    <w:p w:rsidR="00AB253C" w:rsidRDefault="00AB253C"/>
    <w:p w:rsidR="00AB253C" w:rsidRDefault="00FC47B4">
      <w:pPr>
        <w:ind w:firstLine="567"/>
        <w:jc w:val="both"/>
      </w:pPr>
      <w:r>
        <w:rPr>
          <w:bCs/>
        </w:rPr>
        <w:t>Индивидуальный предприниматель Иванова</w:t>
      </w:r>
      <w:r w:rsidRPr="00FC47B4">
        <w:rPr>
          <w:bCs/>
        </w:rPr>
        <w:t xml:space="preserve"> </w:t>
      </w:r>
      <w:r>
        <w:rPr>
          <w:bCs/>
        </w:rPr>
        <w:t>Людмила Владимировна</w:t>
      </w:r>
      <w:r w:rsidR="00002BCF">
        <w:t>, именуемый</w:t>
      </w:r>
      <w:r w:rsidR="00664030">
        <w:t xml:space="preserve"> в дальнейшем </w:t>
      </w:r>
      <w:r w:rsidR="00664030">
        <w:rPr>
          <w:bCs/>
        </w:rPr>
        <w:t>ИСПОЛНИТЕЛЬ</w:t>
      </w:r>
      <w:r w:rsidR="00664030">
        <w:t xml:space="preserve">, </w:t>
      </w:r>
      <w:r w:rsidR="00002BCF">
        <w:t>действующий</w:t>
      </w:r>
      <w:r w:rsidR="00664030">
        <w:t xml:space="preserve"> на основании </w:t>
      </w:r>
      <w:r w:rsidR="00002BCF">
        <w:t>свидетельства №005103060</w:t>
      </w:r>
      <w:r w:rsidR="00664030">
        <w:t xml:space="preserve"> от </w:t>
      </w:r>
      <w:r w:rsidR="00002BCF">
        <w:t>19</w:t>
      </w:r>
      <w:r w:rsidR="00664030">
        <w:t xml:space="preserve"> </w:t>
      </w:r>
      <w:r w:rsidR="00002BCF">
        <w:t>января</w:t>
      </w:r>
      <w:r w:rsidR="00664030">
        <w:t xml:space="preserve"> 201</w:t>
      </w:r>
      <w:r w:rsidR="00002BCF">
        <w:t>6</w:t>
      </w:r>
      <w:r w:rsidR="00664030">
        <w:t xml:space="preserve"> года, с одной стороны, и___________________________________________________________________________________ _____________________________________________________________________________________</w:t>
      </w:r>
    </w:p>
    <w:p w:rsidR="00AB253C" w:rsidRDefault="00664030">
      <w:pPr>
        <w:jc w:val="center"/>
        <w:rPr>
          <w:rStyle w:val="fontstyle24"/>
          <w:color w:val="000000"/>
          <w:shd w:val="clear" w:color="auto" w:fill="FFFFFF"/>
        </w:rPr>
      </w:pPr>
      <w:r>
        <w:t>(ФИО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fontstyle26"/>
          <w:color w:val="000000"/>
          <w:shd w:val="clear" w:color="auto" w:fill="FFFFFF"/>
        </w:rPr>
        <w:t>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fontstyle24"/>
          <w:color w:val="000000"/>
          <w:shd w:val="clear" w:color="auto" w:fill="FFFFFF"/>
        </w:rPr>
        <w:t xml:space="preserve">статус законного представителя несовершеннолетнего - мать, отец, опекун, попечитель), </w:t>
      </w:r>
    </w:p>
    <w:p w:rsidR="00AB253C" w:rsidRDefault="00664030">
      <w:pPr>
        <w:rPr>
          <w:rStyle w:val="fontstyle24"/>
          <w:color w:val="000000"/>
          <w:shd w:val="clear" w:color="auto" w:fill="FFFFFF"/>
        </w:rPr>
      </w:pPr>
      <w:r>
        <w:rPr>
          <w:rStyle w:val="fontstyle24"/>
          <w:color w:val="000000"/>
          <w:shd w:val="clear" w:color="auto" w:fill="FFFFFF"/>
        </w:rPr>
        <w:t>в дальнейшем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fontstyle24"/>
          <w:color w:val="000000"/>
          <w:shd w:val="clear" w:color="auto" w:fill="FFFFFF"/>
        </w:rPr>
        <w:t> - ЗАКАЗЧИК  и</w:t>
      </w:r>
    </w:p>
    <w:p w:rsidR="00AB253C" w:rsidRDefault="00AB253C">
      <w:pPr>
        <w:jc w:val="both"/>
        <w:rPr>
          <w:color w:val="000000"/>
          <w:shd w:val="clear" w:color="auto" w:fill="FFFFFF"/>
        </w:rPr>
      </w:pPr>
    </w:p>
    <w:p w:rsidR="00AB253C" w:rsidRDefault="00664030">
      <w:pPr>
        <w:jc w:val="both"/>
        <w:rPr>
          <w:rStyle w:val="fontstyle24"/>
          <w:color w:val="000000"/>
          <w:shd w:val="clear" w:color="auto" w:fill="FFFFFF"/>
        </w:rPr>
      </w:pPr>
      <w:r>
        <w:rPr>
          <w:rStyle w:val="fontstyle24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</w:p>
    <w:p w:rsidR="00AB253C" w:rsidRDefault="00664030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(ФИО ребенка, возраст)</w:t>
      </w:r>
    </w:p>
    <w:p w:rsidR="00AB253C" w:rsidRDefault="00664030">
      <w:pPr>
        <w:jc w:val="both"/>
      </w:pPr>
      <w:r>
        <w:rPr>
          <w:color w:val="000000"/>
          <w:shd w:val="clear" w:color="auto" w:fill="FFFFFF"/>
        </w:rPr>
        <w:t xml:space="preserve">в дальнейшем - ПОТРЕБИТЕЛЬ, </w:t>
      </w:r>
      <w:r>
        <w:t>с другой стороны, заключили настоящий Договор о нижеследующем:</w:t>
      </w:r>
    </w:p>
    <w:p w:rsidR="00AB253C" w:rsidRDefault="00AB253C">
      <w:pPr>
        <w:jc w:val="both"/>
      </w:pPr>
    </w:p>
    <w:p w:rsidR="00AB253C" w:rsidRDefault="00664030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AB253C" w:rsidRDefault="00AB253C">
      <w:pPr>
        <w:jc w:val="center"/>
        <w:rPr>
          <w:b/>
          <w:bCs/>
        </w:rPr>
      </w:pPr>
    </w:p>
    <w:p w:rsidR="00AB253C" w:rsidRDefault="00664030">
      <w:pPr>
        <w:jc w:val="both"/>
        <w:rPr>
          <w:bCs/>
        </w:rPr>
      </w:pPr>
      <w:r>
        <w:t>1.1. Исполнитель</w:t>
      </w:r>
      <w:r>
        <w:rPr>
          <w:b/>
          <w:bCs/>
        </w:rPr>
        <w:t xml:space="preserve"> </w:t>
      </w:r>
      <w:r>
        <w:rPr>
          <w:bCs/>
        </w:rPr>
        <w:t>обязуется предоставить, а Заказчик, обязуется принять и оплатить на условиях настоящего Договора следующие услуги: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2090"/>
        <w:gridCol w:w="2126"/>
        <w:gridCol w:w="1949"/>
        <w:gridCol w:w="2130"/>
        <w:gridCol w:w="1705"/>
      </w:tblGrid>
      <w:tr w:rsidR="00AB253C">
        <w:trPr>
          <w:cantSplit/>
          <w:trHeight w:val="609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B253C" w:rsidRDefault="00664030">
            <w:pPr>
              <w:pStyle w:val="style11"/>
              <w:shd w:val="clear" w:color="auto" w:fill="FFFFFF"/>
              <w:spacing w:before="280" w:after="0"/>
              <w:ind w:right="-143"/>
              <w:rPr>
                <w:rStyle w:val="fontstyle27"/>
                <w:color w:val="000000"/>
                <w:szCs w:val="20"/>
              </w:rPr>
            </w:pPr>
            <w:r>
              <w:rPr>
                <w:rStyle w:val="fontstyle27"/>
                <w:color w:val="000000"/>
                <w:szCs w:val="20"/>
              </w:rPr>
              <w:t>Наименование</w:t>
            </w:r>
          </w:p>
          <w:p w:rsidR="00AB253C" w:rsidRDefault="00664030">
            <w:pPr>
              <w:pStyle w:val="style11"/>
              <w:shd w:val="clear" w:color="auto" w:fill="FFFFFF"/>
              <w:spacing w:after="0"/>
              <w:ind w:right="-142"/>
              <w:rPr>
                <w:rStyle w:val="fontstyle27"/>
                <w:color w:val="000000"/>
                <w:szCs w:val="20"/>
              </w:rPr>
            </w:pPr>
            <w:r>
              <w:rPr>
                <w:rStyle w:val="fontstyle27"/>
                <w:color w:val="000000"/>
                <w:szCs w:val="20"/>
              </w:rPr>
              <w:t>платных услуг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B253C" w:rsidRDefault="00664030">
            <w:pPr>
              <w:pStyle w:val="style11"/>
              <w:shd w:val="clear" w:color="auto" w:fill="FFFFFF"/>
              <w:spacing w:before="280" w:after="0" w:line="197" w:lineRule="atLeast"/>
              <w:jc w:val="center"/>
              <w:rPr>
                <w:rStyle w:val="fontstyle27"/>
                <w:color w:val="000000"/>
                <w:szCs w:val="20"/>
              </w:rPr>
            </w:pPr>
            <w:r>
              <w:rPr>
                <w:rStyle w:val="fontstyle27"/>
                <w:color w:val="000000"/>
                <w:szCs w:val="20"/>
              </w:rPr>
              <w:t>Наименование курса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B253C" w:rsidRDefault="00664030">
            <w:pPr>
              <w:pStyle w:val="style11"/>
              <w:shd w:val="clear" w:color="auto" w:fill="FFFFFF"/>
              <w:spacing w:before="280" w:after="0" w:line="197" w:lineRule="atLeast"/>
              <w:ind w:right="-143"/>
              <w:jc w:val="center"/>
              <w:rPr>
                <w:rStyle w:val="fontstyle27"/>
                <w:color w:val="000000"/>
                <w:szCs w:val="20"/>
              </w:rPr>
            </w:pPr>
            <w:r>
              <w:rPr>
                <w:rStyle w:val="fontstyle27"/>
                <w:color w:val="000000"/>
                <w:szCs w:val="20"/>
              </w:rPr>
              <w:t>Форма</w:t>
            </w:r>
          </w:p>
          <w:p w:rsidR="00AB253C" w:rsidRDefault="00664030">
            <w:pPr>
              <w:pStyle w:val="style11"/>
              <w:shd w:val="clear" w:color="auto" w:fill="FFFFFF"/>
              <w:spacing w:after="0"/>
              <w:jc w:val="center"/>
              <w:rPr>
                <w:rStyle w:val="fontstyle27"/>
                <w:color w:val="000000"/>
                <w:szCs w:val="20"/>
              </w:rPr>
            </w:pPr>
            <w:r>
              <w:rPr>
                <w:rStyle w:val="fontstyle27"/>
                <w:color w:val="000000"/>
                <w:szCs w:val="20"/>
              </w:rPr>
              <w:t>предоставления услуг (групповая, индивидуальная)</w:t>
            </w:r>
          </w:p>
          <w:p w:rsidR="00AB253C" w:rsidRDefault="00AB253C">
            <w:pPr>
              <w:pStyle w:val="style11"/>
              <w:shd w:val="clear" w:color="auto" w:fill="FFFFFF"/>
              <w:spacing w:before="280" w:after="0" w:line="197" w:lineRule="atLeast"/>
              <w:ind w:right="-143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B253C" w:rsidRDefault="00AB253C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</w:p>
          <w:p w:rsidR="00AB253C" w:rsidRDefault="00664030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Количество занятий/часов в месяц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B253C" w:rsidRDefault="00664030">
            <w:pPr>
              <w:jc w:val="center"/>
              <w:rPr>
                <w:rStyle w:val="fontstyle26"/>
                <w:color w:val="000000"/>
                <w:szCs w:val="20"/>
                <w:shd w:val="clear" w:color="auto" w:fill="FFFFFF"/>
              </w:rPr>
            </w:pPr>
            <w:r>
              <w:rPr>
                <w:rStyle w:val="fontstyle24"/>
                <w:color w:val="000000"/>
                <w:szCs w:val="20"/>
                <w:shd w:val="clear" w:color="auto" w:fill="FFFFFF"/>
              </w:rPr>
              <w:t xml:space="preserve">Стоимость услуги (месяц) </w:t>
            </w:r>
            <w:r>
              <w:rPr>
                <w:rStyle w:val="fontstyle27"/>
                <w:color w:val="000000"/>
                <w:szCs w:val="20"/>
                <w:shd w:val="clear" w:color="auto" w:fill="FFFFFF"/>
              </w:rPr>
              <w:t>в</w:t>
            </w:r>
            <w:r>
              <w:rPr>
                <w:rStyle w:val="apple-converted-space"/>
                <w:color w:val="000000"/>
                <w:szCs w:val="20"/>
                <w:shd w:val="clear" w:color="auto" w:fill="FFFFFF"/>
              </w:rPr>
              <w:t> </w:t>
            </w:r>
            <w:r>
              <w:rPr>
                <w:rStyle w:val="fontstyle26"/>
                <w:color w:val="000000"/>
                <w:szCs w:val="20"/>
                <w:shd w:val="clear" w:color="auto" w:fill="FFFFFF"/>
              </w:rPr>
              <w:t>руб.</w:t>
            </w:r>
          </w:p>
        </w:tc>
      </w:tr>
      <w:tr w:rsidR="00AB253C">
        <w:trPr>
          <w:cantSplit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B253C" w:rsidRDefault="00664030">
            <w:pPr>
              <w:rPr>
                <w:szCs w:val="20"/>
              </w:rPr>
            </w:pPr>
            <w:r>
              <w:rPr>
                <w:szCs w:val="20"/>
              </w:rPr>
              <w:t>Абонентская плата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B253C" w:rsidRDefault="00664030">
            <w:pPr>
              <w:pStyle w:val="style11"/>
              <w:shd w:val="clear" w:color="auto" w:fill="FFFFFF"/>
              <w:spacing w:after="0"/>
              <w:ind w:right="-142"/>
              <w:rPr>
                <w:szCs w:val="20"/>
              </w:rPr>
            </w:pPr>
            <w:r>
              <w:rPr>
                <w:szCs w:val="20"/>
              </w:rPr>
              <w:t>Робототехника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B253C" w:rsidRDefault="00664030">
            <w:pPr>
              <w:pStyle w:val="style11"/>
              <w:shd w:val="clear" w:color="auto" w:fill="FFFFFF"/>
              <w:spacing w:after="0"/>
              <w:ind w:right="-142"/>
              <w:rPr>
                <w:szCs w:val="20"/>
              </w:rPr>
            </w:pPr>
            <w:r>
              <w:rPr>
                <w:szCs w:val="20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B253C" w:rsidRDefault="00664030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4/10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B253C" w:rsidRDefault="00664030">
            <w:pPr>
              <w:rPr>
                <w:szCs w:val="20"/>
              </w:rPr>
            </w:pPr>
            <w:r>
              <w:rPr>
                <w:szCs w:val="20"/>
              </w:rPr>
              <w:t>3000</w:t>
            </w:r>
          </w:p>
        </w:tc>
      </w:tr>
      <w:tr w:rsidR="00AB253C">
        <w:trPr>
          <w:cantSplit/>
        </w:trPr>
        <w:tc>
          <w:tcPr>
            <w:tcW w:w="80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B253C" w:rsidRDefault="0066403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к оплате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B253C" w:rsidRDefault="0066403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3000</w:t>
            </w:r>
          </w:p>
        </w:tc>
      </w:tr>
    </w:tbl>
    <w:p w:rsidR="00AB253C" w:rsidRDefault="00AB253C">
      <w:pPr>
        <w:jc w:val="both"/>
      </w:pPr>
    </w:p>
    <w:p w:rsidR="00AB253C" w:rsidRDefault="00664030">
      <w:pPr>
        <w:pStyle w:val="ConsPlusNonformat"/>
        <w:widowControl/>
        <w:tabs>
          <w:tab w:val="left" w:pos="4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Услуги предоставляются Исполнителю в следующие сроки:</w:t>
      </w:r>
    </w:p>
    <w:p w:rsidR="00AB253C" w:rsidRDefault="00664030">
      <w:pPr>
        <w:pStyle w:val="ConsPlusNonformat"/>
        <w:widowControl/>
        <w:tabs>
          <w:tab w:val="left" w:pos="4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начало оказания услуг:   «</w:t>
      </w:r>
      <w:r w:rsidR="00FC47B4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C47B4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C47B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53C" w:rsidRDefault="00664030">
      <w:pPr>
        <w:pStyle w:val="ConsPlusNonformat"/>
        <w:widowControl/>
        <w:tabs>
          <w:tab w:val="left" w:pos="4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Услуги предоставляются на оплаченный период.</w:t>
      </w:r>
    </w:p>
    <w:p w:rsidR="00AB253C" w:rsidRDefault="00664030">
      <w:pPr>
        <w:pStyle w:val="ConsPlusNonformat"/>
        <w:widowControl/>
        <w:tabs>
          <w:tab w:val="left" w:pos="4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предоставления услуг: Новосибирская область г. Бердск, ул Ленина 89/8 офис 606.</w:t>
      </w:r>
    </w:p>
    <w:p w:rsidR="00AB253C" w:rsidRDefault="00664030">
      <w:pPr>
        <w:tabs>
          <w:tab w:val="left" w:pos="-5103"/>
        </w:tabs>
        <w:ind w:left="142"/>
        <w:jc w:val="both"/>
      </w:pPr>
      <w:r>
        <w:t>1.5. Настоящий Договор вступает в силу с момента его подписания и действует до 30.05.2016 года.</w:t>
      </w:r>
    </w:p>
    <w:p w:rsidR="00AB253C" w:rsidRDefault="00AB253C">
      <w:pPr>
        <w:jc w:val="center"/>
        <w:rPr>
          <w:b/>
          <w:bCs/>
        </w:rPr>
      </w:pPr>
    </w:p>
    <w:p w:rsidR="00AB253C" w:rsidRDefault="00664030">
      <w:pPr>
        <w:tabs>
          <w:tab w:val="left" w:pos="420"/>
        </w:tabs>
        <w:ind w:left="142"/>
        <w:jc w:val="center"/>
        <w:rPr>
          <w:b/>
        </w:rPr>
      </w:pPr>
      <w:r>
        <w:rPr>
          <w:b/>
        </w:rPr>
        <w:t>2. Права  и обязанности Исполнителя, Заказчика (Потребителя)</w:t>
      </w:r>
    </w:p>
    <w:p w:rsidR="00AB253C" w:rsidRDefault="00AB253C">
      <w:pPr>
        <w:jc w:val="center"/>
        <w:rPr>
          <w:b/>
          <w:bCs/>
        </w:rPr>
      </w:pPr>
    </w:p>
    <w:p w:rsidR="00AB253C" w:rsidRDefault="00664030">
      <w:pPr>
        <w:tabs>
          <w:tab w:val="left" w:pos="420"/>
        </w:tabs>
        <w:ind w:left="142"/>
        <w:jc w:val="both"/>
        <w:rPr>
          <w:b/>
        </w:rPr>
      </w:pPr>
      <w:r>
        <w:rPr>
          <w:b/>
        </w:rPr>
        <w:t>2.1. Исполнитель вправе:</w:t>
      </w:r>
    </w:p>
    <w:p w:rsidR="00AB253C" w:rsidRDefault="00664030">
      <w:pPr>
        <w:ind w:left="142"/>
        <w:jc w:val="both"/>
      </w:pPr>
      <w:r>
        <w:t>2.1.1. Самостоятельно выбирать, разрабатывать и внедрять в  процесс занятий новые, в том числе авторские программы, способствующие повышению эффективности развития.</w:t>
      </w:r>
    </w:p>
    <w:p w:rsidR="00AB253C" w:rsidRDefault="00664030">
      <w:pPr>
        <w:tabs>
          <w:tab w:val="left" w:pos="420"/>
        </w:tabs>
        <w:ind w:left="142"/>
        <w:jc w:val="both"/>
      </w:pPr>
      <w:r>
        <w:t>2.1.2. Устанавливать дни и продолжительность занятий с учётом допустимых медико-санитарных норм.</w:t>
      </w:r>
    </w:p>
    <w:p w:rsidR="00AB253C" w:rsidRDefault="00664030">
      <w:pPr>
        <w:widowControl w:val="0"/>
        <w:numPr>
          <w:ilvl w:val="1"/>
          <w:numId w:val="1"/>
        </w:numPr>
        <w:ind w:left="482"/>
        <w:jc w:val="both"/>
        <w:rPr>
          <w:b/>
        </w:rPr>
      </w:pPr>
      <w:r>
        <w:rPr>
          <w:b/>
        </w:rPr>
        <w:t>Исполнитель обязан: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  <w:rPr>
          <w:rStyle w:val="fontstyle24"/>
          <w:color w:val="000000"/>
          <w:shd w:val="clear" w:color="auto" w:fill="FFFFFF"/>
        </w:rPr>
      </w:pPr>
      <w:r>
        <w:t xml:space="preserve">2.2.1. Создать потребителю необходимые условия для оказания услуг, </w:t>
      </w:r>
      <w:r>
        <w:rPr>
          <w:rStyle w:val="fontstyle24"/>
          <w:color w:val="000000"/>
          <w:shd w:val="clear" w:color="auto" w:fill="FFFFFF"/>
        </w:rPr>
        <w:t xml:space="preserve">предусмотренных разделом </w:t>
      </w:r>
      <w:r>
        <w:rPr>
          <w:rStyle w:val="fontstyle27"/>
          <w:color w:val="000000"/>
          <w:shd w:val="clear" w:color="auto" w:fill="FFFFFF"/>
        </w:rPr>
        <w:t>1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fontstyle24"/>
          <w:color w:val="000000"/>
          <w:shd w:val="clear" w:color="auto" w:fill="FFFFFF"/>
        </w:rPr>
        <w:t>настоящего договора.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  <w:rPr>
          <w:rStyle w:val="fontstyle24"/>
          <w:color w:val="000000"/>
          <w:shd w:val="clear" w:color="auto" w:fill="FFFFFF"/>
        </w:rPr>
      </w:pPr>
      <w:r>
        <w:t xml:space="preserve">2.2.2. </w:t>
      </w:r>
      <w:r>
        <w:rPr>
          <w:rStyle w:val="fontstyle24"/>
          <w:color w:val="000000"/>
          <w:shd w:val="clear" w:color="auto" w:fill="FFFFFF"/>
        </w:rPr>
        <w:t>Обеспечить Потребителя необходимыми материалами, оборудованием, литературой при проведении занятий в помещении Исполнителя.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  <w:rPr>
          <w:rStyle w:val="fontstyle24"/>
          <w:color w:val="000000"/>
          <w:shd w:val="clear" w:color="auto" w:fill="FFFFFF"/>
        </w:rPr>
      </w:pPr>
      <w:r>
        <w:t>2.2.3. У</w:t>
      </w:r>
      <w:r>
        <w:rPr>
          <w:rStyle w:val="fontstyle24"/>
          <w:color w:val="000000"/>
          <w:shd w:val="clear" w:color="auto" w:fill="FFFFFF"/>
        </w:rPr>
        <w:t xml:space="preserve">твердить расписание занятий и разместить его в помещении Исполнителя и на сайте 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  <w:rPr>
          <w:rStyle w:val="fontstyle24"/>
          <w:color w:val="000000"/>
          <w:shd w:val="clear" w:color="auto" w:fill="FFFFFF"/>
        </w:rPr>
      </w:pPr>
      <w:r>
        <w:rPr>
          <w:rStyle w:val="fontstyle24"/>
          <w:color w:val="000000"/>
          <w:shd w:val="clear" w:color="auto" w:fill="FFFFFF"/>
          <w:lang w:val="en-US"/>
        </w:rPr>
        <w:t>sw</w:t>
      </w:r>
      <w:r>
        <w:rPr>
          <w:rStyle w:val="fontstyle24"/>
          <w:color w:val="000000"/>
          <w:shd w:val="clear" w:color="auto" w:fill="FFFFFF"/>
        </w:rPr>
        <w:t>-</w:t>
      </w:r>
      <w:r>
        <w:rPr>
          <w:rStyle w:val="fontstyle24"/>
          <w:color w:val="000000"/>
          <w:shd w:val="clear" w:color="auto" w:fill="FFFFFF"/>
          <w:lang w:val="en-US"/>
        </w:rPr>
        <w:t>robot</w:t>
      </w:r>
      <w:r>
        <w:rPr>
          <w:rStyle w:val="fontstyle24"/>
          <w:color w:val="000000"/>
          <w:shd w:val="clear" w:color="auto" w:fill="FFFFFF"/>
        </w:rPr>
        <w:t>.</w:t>
      </w:r>
      <w:r>
        <w:rPr>
          <w:rStyle w:val="fontstyle24"/>
          <w:color w:val="000000"/>
          <w:shd w:val="clear" w:color="auto" w:fill="FFFFFF"/>
          <w:lang w:val="en-US"/>
        </w:rPr>
        <w:t>ru</w:t>
      </w:r>
      <w:r>
        <w:rPr>
          <w:rStyle w:val="fontstyle24"/>
          <w:color w:val="000000"/>
          <w:shd w:val="clear" w:color="auto" w:fill="FFFFFF"/>
        </w:rPr>
        <w:t>.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</w:pPr>
      <w:r>
        <w:t>2.2.4. Утвердить стоимость оказываемых услуг.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</w:pPr>
      <w:r>
        <w:t>2.2.5. Уведомлять Заказчика (Потребителя)  об изменениях в расписании занятий.</w:t>
      </w:r>
    </w:p>
    <w:p w:rsidR="00AB253C" w:rsidRDefault="00664030">
      <w:pPr>
        <w:pStyle w:val="af0"/>
        <w:widowControl w:val="0"/>
        <w:tabs>
          <w:tab w:val="left" w:pos="420"/>
        </w:tabs>
        <w:spacing w:after="0"/>
        <w:ind w:left="142"/>
        <w:jc w:val="both"/>
      </w:pPr>
      <w:r>
        <w:t>2.2.6. В период оказания услуг проявлять уважение к личности Потребителя.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</w:pPr>
      <w:r>
        <w:t>2.2.7. Сохранить место за Потребителем на время его болезни, лечения, карантина, отпуска родителей, каникул и  т.д..</w:t>
      </w:r>
    </w:p>
    <w:p w:rsidR="00AB253C" w:rsidRDefault="00664030">
      <w:pPr>
        <w:widowControl w:val="0"/>
        <w:tabs>
          <w:tab w:val="left" w:pos="-5103"/>
        </w:tabs>
        <w:ind w:left="142"/>
        <w:jc w:val="both"/>
        <w:rPr>
          <w:b/>
        </w:rPr>
      </w:pPr>
      <w:r>
        <w:rPr>
          <w:b/>
        </w:rPr>
        <w:t xml:space="preserve">2.3. Заказчик (Потребитель) вправе: </w:t>
      </w:r>
    </w:p>
    <w:p w:rsidR="00AB253C" w:rsidRDefault="00664030">
      <w:pPr>
        <w:widowControl w:val="0"/>
        <w:tabs>
          <w:tab w:val="left" w:pos="-5103"/>
        </w:tabs>
        <w:ind w:left="142"/>
        <w:jc w:val="both"/>
        <w:rPr>
          <w:rStyle w:val="fontstyle24"/>
          <w:color w:val="000000"/>
          <w:shd w:val="clear" w:color="auto" w:fill="FFFFFF"/>
        </w:rPr>
      </w:pPr>
      <w:r>
        <w:t xml:space="preserve">2.3.1. Требовать от Исполнителя предоставления информации по вопросам, касающимся организации оказания услуг, </w:t>
      </w:r>
      <w:r>
        <w:rPr>
          <w:rStyle w:val="fontstyle24"/>
          <w:color w:val="000000"/>
          <w:shd w:val="clear" w:color="auto" w:fill="FFFFFF"/>
        </w:rPr>
        <w:t>предусмотренных разделом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fontstyle27"/>
          <w:color w:val="000000"/>
          <w:shd w:val="clear" w:color="auto" w:fill="FFFFFF"/>
        </w:rPr>
        <w:t xml:space="preserve">1 </w:t>
      </w:r>
      <w:r>
        <w:rPr>
          <w:rStyle w:val="fontstyle24"/>
          <w:color w:val="000000"/>
          <w:shd w:val="clear" w:color="auto" w:fill="FFFFFF"/>
        </w:rPr>
        <w:t>настоящего договора.</w:t>
      </w:r>
    </w:p>
    <w:p w:rsidR="00AB253C" w:rsidRDefault="00664030">
      <w:pPr>
        <w:widowControl w:val="0"/>
        <w:tabs>
          <w:tab w:val="left" w:pos="-5387"/>
        </w:tabs>
        <w:ind w:left="142"/>
        <w:jc w:val="both"/>
        <w:rPr>
          <w:b/>
        </w:rPr>
      </w:pPr>
      <w:r>
        <w:rPr>
          <w:b/>
        </w:rPr>
        <w:t>2.4. Заказчик обязан: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</w:pPr>
      <w:r>
        <w:t>2.4.1. Своевременно вносить плату за предоставляемые услуги, указанные в разделе 1 настоящего договора.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</w:pPr>
      <w:r>
        <w:t xml:space="preserve">2.4.2. Организовать посещение оплаченных занятий Потребителем в соответствии с расписанием. 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</w:pPr>
      <w:r>
        <w:t>2.4.3. Извещать Исполнителя об уважительных причинах отсутствия Потребителя на занятиях.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</w:pPr>
      <w:r>
        <w:t>2.4.4. Возмещать ущерб, причинённый Потребителем имуществу Исполнителя в соответствии с законодательством Российской Федерации.</w:t>
      </w:r>
    </w:p>
    <w:p w:rsidR="00AB253C" w:rsidRDefault="00664030">
      <w:pPr>
        <w:tabs>
          <w:tab w:val="left" w:pos="420"/>
        </w:tabs>
        <w:ind w:left="142"/>
        <w:jc w:val="both"/>
        <w:rPr>
          <w:b/>
        </w:rPr>
      </w:pPr>
      <w:r>
        <w:rPr>
          <w:b/>
        </w:rPr>
        <w:t>2.5. Потребитель вправе:</w:t>
      </w:r>
    </w:p>
    <w:p w:rsidR="00AB253C" w:rsidRDefault="00664030">
      <w:pPr>
        <w:tabs>
          <w:tab w:val="left" w:pos="420"/>
        </w:tabs>
        <w:ind w:left="142"/>
        <w:jc w:val="both"/>
      </w:pPr>
      <w:r>
        <w:t>2.5.1. Обращаться к работникам Исполнителя по вопросам, касающимся занятий;</w:t>
      </w:r>
    </w:p>
    <w:p w:rsidR="00AB253C" w:rsidRDefault="00664030">
      <w:pPr>
        <w:tabs>
          <w:tab w:val="left" w:pos="420"/>
        </w:tabs>
        <w:ind w:left="142"/>
        <w:jc w:val="both"/>
        <w:rPr>
          <w:rStyle w:val="fontstyle24"/>
          <w:color w:val="000000"/>
          <w:shd w:val="clear" w:color="auto" w:fill="FFFFFF"/>
        </w:rPr>
      </w:pPr>
      <w:r>
        <w:t xml:space="preserve">2.5.3. Пользоваться имуществом Исполнителя, необходимым для осуществления услуг, </w:t>
      </w:r>
      <w:r>
        <w:rPr>
          <w:rStyle w:val="fontstyle24"/>
          <w:color w:val="000000"/>
          <w:shd w:val="clear" w:color="auto" w:fill="FFFFFF"/>
        </w:rPr>
        <w:t>предусмотренных разделом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fontstyle27"/>
          <w:color w:val="000000"/>
          <w:shd w:val="clear" w:color="auto" w:fill="FFFFFF"/>
        </w:rPr>
        <w:t>1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fontstyle24"/>
          <w:color w:val="000000"/>
          <w:shd w:val="clear" w:color="auto" w:fill="FFFFFF"/>
        </w:rPr>
        <w:t>настоящего договора.</w:t>
      </w:r>
    </w:p>
    <w:p w:rsidR="00AB253C" w:rsidRDefault="00664030">
      <w:pPr>
        <w:widowControl w:val="0"/>
        <w:tabs>
          <w:tab w:val="left" w:pos="-5103"/>
        </w:tabs>
        <w:ind w:left="142"/>
        <w:jc w:val="both"/>
        <w:rPr>
          <w:b/>
        </w:rPr>
      </w:pPr>
      <w:r>
        <w:rPr>
          <w:b/>
        </w:rPr>
        <w:t>2.6. Потребитель обязан:</w:t>
      </w:r>
    </w:p>
    <w:p w:rsidR="00AB253C" w:rsidRDefault="00664030">
      <w:pPr>
        <w:widowControl w:val="0"/>
        <w:tabs>
          <w:tab w:val="left" w:pos="420"/>
        </w:tabs>
        <w:ind w:left="142"/>
        <w:jc w:val="both"/>
      </w:pPr>
      <w:r>
        <w:t>2.6.1. Посещать занятия, указанные в расписании;</w:t>
      </w:r>
    </w:p>
    <w:p w:rsidR="00AB253C" w:rsidRDefault="00664030">
      <w:pPr>
        <w:widowControl w:val="0"/>
        <w:tabs>
          <w:tab w:val="left" w:pos="420"/>
        </w:tabs>
        <w:ind w:left="142"/>
      </w:pPr>
      <w:r>
        <w:t>2.6.2. 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 бережно относиться к имуществу Исполнителя.</w:t>
      </w:r>
    </w:p>
    <w:p w:rsidR="00AB253C" w:rsidRDefault="00AB253C">
      <w:pPr>
        <w:jc w:val="both"/>
      </w:pPr>
    </w:p>
    <w:p w:rsidR="00AB253C" w:rsidRDefault="00664030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3. Стоимость и оплата услуг</w:t>
      </w:r>
    </w:p>
    <w:p w:rsidR="00AB253C" w:rsidRDefault="00664030">
      <w:pPr>
        <w:widowControl w:val="0"/>
        <w:ind w:left="142"/>
        <w:jc w:val="both"/>
      </w:pPr>
      <w:r>
        <w:t xml:space="preserve">3.1. Продолжительность  одного занятия составляет </w:t>
      </w:r>
      <w:r>
        <w:rPr>
          <w:b/>
          <w:bCs/>
          <w:u w:val="single"/>
        </w:rPr>
        <w:t>2,5</w:t>
      </w:r>
      <w:r>
        <w:rPr>
          <w:b/>
          <w:bCs/>
        </w:rPr>
        <w:t xml:space="preserve"> </w:t>
      </w:r>
      <w:r>
        <w:t>часа.</w:t>
      </w:r>
    </w:p>
    <w:p w:rsidR="00AB253C" w:rsidRDefault="00664030">
      <w:pPr>
        <w:widowControl w:val="0"/>
        <w:tabs>
          <w:tab w:val="left" w:pos="-4678"/>
        </w:tabs>
        <w:ind w:left="142"/>
        <w:jc w:val="both"/>
      </w:pPr>
      <w:r>
        <w:t xml:space="preserve">3.2. Стоимость платных услуг  составляет </w:t>
      </w:r>
      <w:r>
        <w:rPr>
          <w:b/>
          <w:bCs/>
          <w:u w:val="single"/>
        </w:rPr>
        <w:t>3000</w:t>
      </w:r>
      <w:r>
        <w:t xml:space="preserve"> рублей в месяц без НДС.</w:t>
      </w:r>
    </w:p>
    <w:p w:rsidR="00AB253C" w:rsidRDefault="00664030">
      <w:pPr>
        <w:widowControl w:val="0"/>
        <w:ind w:left="142"/>
        <w:jc w:val="both"/>
      </w:pPr>
      <w:r>
        <w:t xml:space="preserve">3.3. В течение месяца проходит </w:t>
      </w:r>
      <w:r>
        <w:rPr>
          <w:b/>
          <w:bCs/>
          <w:u w:val="single"/>
        </w:rPr>
        <w:t>4</w:t>
      </w:r>
      <w:r>
        <w:t xml:space="preserve"> занятия по утвержденному расписанию.</w:t>
      </w:r>
    </w:p>
    <w:p w:rsidR="00AB253C" w:rsidRDefault="00664030">
      <w:pPr>
        <w:widowControl w:val="0"/>
        <w:tabs>
          <w:tab w:val="left" w:pos="-5103"/>
        </w:tabs>
        <w:ind w:left="142"/>
        <w:jc w:val="both"/>
      </w:pPr>
      <w:r>
        <w:t>3.4. Услуга Исполнителем, оказывается в форме Абонентской платы за месяц.</w:t>
      </w:r>
    </w:p>
    <w:p w:rsidR="00AB253C" w:rsidRDefault="00664030">
      <w:pPr>
        <w:widowControl w:val="0"/>
        <w:tabs>
          <w:tab w:val="left" w:pos="-5103"/>
        </w:tabs>
        <w:ind w:left="142"/>
        <w:jc w:val="both"/>
      </w:pPr>
      <w:r>
        <w:t xml:space="preserve">3.5 Отчетным периодом является дата начало занятий указанная в пункте 1.2 настоящего договора. </w:t>
      </w:r>
    </w:p>
    <w:p w:rsidR="00AB253C" w:rsidRDefault="00664030">
      <w:pPr>
        <w:widowControl w:val="0"/>
        <w:tabs>
          <w:tab w:val="left" w:pos="-5103"/>
        </w:tabs>
        <w:ind w:left="142"/>
        <w:jc w:val="both"/>
      </w:pPr>
      <w:r>
        <w:t>3.6. Оплата услуг производится Заказчиком в безналичном порядке по ранее выставленному Счету-форме Исполнителем путем перечисления денежных средств на счет Исполнителя, указанный в настоящем договоре.</w:t>
      </w:r>
    </w:p>
    <w:p w:rsidR="00AB253C" w:rsidRDefault="00664030">
      <w:pPr>
        <w:widowControl w:val="0"/>
        <w:tabs>
          <w:tab w:val="left" w:pos="-5103"/>
        </w:tabs>
        <w:ind w:left="142"/>
        <w:jc w:val="both"/>
      </w:pPr>
      <w:r>
        <w:t>3.7. Предоставляемый срок оплаты счёта составляет 10 дней с момента его выставления и передачи ЗАКАЗЧКУ.</w:t>
      </w:r>
    </w:p>
    <w:p w:rsidR="00AB253C" w:rsidRDefault="00664030">
      <w:pPr>
        <w:widowControl w:val="0"/>
        <w:tabs>
          <w:tab w:val="left" w:pos="-5103"/>
        </w:tabs>
        <w:ind w:left="142"/>
        <w:jc w:val="both"/>
      </w:pPr>
      <w:r>
        <w:t xml:space="preserve">3.8. Подтверждением оплаты услуг является квитанция, предоставляемая Исполнителю Заказчиком, если оплата осуществляется электронным платежом – подтверждением оплаты является любой документ платежа, имеющий печатную форму.  </w:t>
      </w:r>
    </w:p>
    <w:p w:rsidR="00AB253C" w:rsidRDefault="00AB253C">
      <w:pPr>
        <w:widowControl w:val="0"/>
        <w:tabs>
          <w:tab w:val="left" w:pos="284"/>
          <w:tab w:val="left" w:pos="426"/>
        </w:tabs>
      </w:pPr>
    </w:p>
    <w:p w:rsidR="00AB253C" w:rsidRDefault="00664030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4. Прочие условия</w:t>
      </w:r>
    </w:p>
    <w:p w:rsidR="00AB253C" w:rsidRDefault="00664030">
      <w:pPr>
        <w:ind w:left="142"/>
        <w:jc w:val="both"/>
      </w:pPr>
      <w:r>
        <w:t xml:space="preserve">4.1. Исполнитель оказывает услуги указанные в пункте 1 настоящего договора для детей от 8 лет. </w:t>
      </w:r>
    </w:p>
    <w:p w:rsidR="00AB253C" w:rsidRDefault="00664030">
      <w:pPr>
        <w:tabs>
          <w:tab w:val="left" w:pos="-5103"/>
        </w:tabs>
        <w:ind w:left="142"/>
        <w:jc w:val="both"/>
        <w:rPr>
          <w:b/>
        </w:rPr>
      </w:pPr>
      <w:r>
        <w:t>4.2. По истечении срока оплаты Потребитель автоматически отчисляется.</w:t>
      </w:r>
      <w:r>
        <w:rPr>
          <w:b/>
        </w:rPr>
        <w:t xml:space="preserve">  </w:t>
      </w:r>
    </w:p>
    <w:p w:rsidR="00AB253C" w:rsidRDefault="00664030">
      <w:pPr>
        <w:widowControl w:val="0"/>
        <w:tabs>
          <w:tab w:val="left" w:pos="-5103"/>
        </w:tabs>
        <w:ind w:left="142"/>
        <w:jc w:val="both"/>
      </w:pPr>
      <w:r>
        <w:t>4.3. В случае отчисления Потребителя за недостойное поведение Исполнителем производится перерасчет суммы оплаты за фактическое посещение.</w:t>
      </w:r>
    </w:p>
    <w:p w:rsidR="00AB253C" w:rsidRDefault="00664030">
      <w:pPr>
        <w:widowControl w:val="0"/>
        <w:tabs>
          <w:tab w:val="left" w:pos="-4820"/>
        </w:tabs>
        <w:ind w:left="142"/>
        <w:jc w:val="both"/>
      </w:pPr>
      <w:r>
        <w:t>4.4. В случае досрочного разрыва договора по инициативе Потребителя, Исполнителем не производится перерасчет денежных средств.</w:t>
      </w:r>
    </w:p>
    <w:p w:rsidR="00AB253C" w:rsidRDefault="00664030">
      <w:pPr>
        <w:ind w:left="142"/>
        <w:jc w:val="both"/>
      </w:pPr>
      <w:r>
        <w:t>4.5.В случае отмены занятий Потребителя по независящим   причинам (болезнь преподавателя, праздничные дни, мероприятия и т.д.), производится перерасчет или занятия переносятся на другой день.</w:t>
      </w:r>
    </w:p>
    <w:p w:rsidR="00AB253C" w:rsidRDefault="00664030">
      <w:pPr>
        <w:widowControl w:val="0"/>
        <w:tabs>
          <w:tab w:val="left" w:pos="-5103"/>
        </w:tabs>
        <w:ind w:left="142"/>
        <w:jc w:val="both"/>
      </w:pPr>
      <w:r>
        <w:t>4.6. В случае пропусков занятий по уважительной причине или не имея таковой Потребителя Исполнитель не производит перерасчет  оплаты в месяц за предоставление платной услуги, так как формат предоставления занятий является Абонентским.</w:t>
      </w:r>
    </w:p>
    <w:p w:rsidR="00AB253C" w:rsidRDefault="00664030">
      <w:pPr>
        <w:widowControl w:val="0"/>
        <w:tabs>
          <w:tab w:val="left" w:pos="-5103"/>
          <w:tab w:val="left" w:pos="-4111"/>
        </w:tabs>
        <w:ind w:left="142"/>
        <w:jc w:val="both"/>
      </w:pPr>
      <w:r>
        <w:t>4.7. В случае внесения денежных средств свыше суммы, указанной в договоре,  разница переносится на следующий месяц (по согласованию сторон).</w:t>
      </w:r>
    </w:p>
    <w:p w:rsidR="00AB253C" w:rsidRDefault="00AB253C">
      <w:pPr>
        <w:widowControl w:val="0"/>
        <w:tabs>
          <w:tab w:val="left" w:pos="-5103"/>
        </w:tabs>
        <w:ind w:left="142"/>
        <w:jc w:val="both"/>
        <w:rPr>
          <w:b/>
        </w:rPr>
      </w:pPr>
    </w:p>
    <w:p w:rsidR="00AB253C" w:rsidRDefault="00664030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5. Ответственность сторон.</w:t>
      </w:r>
    </w:p>
    <w:p w:rsidR="00AB253C" w:rsidRDefault="00664030">
      <w:pPr>
        <w:tabs>
          <w:tab w:val="left" w:pos="-5103"/>
        </w:tabs>
        <w:ind w:left="142"/>
        <w:jc w:val="both"/>
      </w:pPr>
      <w:r>
        <w:t>5.1. Условия, на которых заключен настоящий договор, могут быть изменены либо по  соглашению сторон, либо в соответствии с действующим законодательством РФ.</w:t>
      </w:r>
    </w:p>
    <w:p w:rsidR="00AB253C" w:rsidRDefault="00664030">
      <w:pPr>
        <w:tabs>
          <w:tab w:val="left" w:pos="-5103"/>
          <w:tab w:val="left" w:pos="-4962"/>
        </w:tabs>
        <w:ind w:left="142"/>
        <w:jc w:val="both"/>
      </w:pPr>
      <w:r>
        <w:t>5.2. В случае неисполнение или ненадлежащего исполнения сторонами обязательств по настоящему договору обе стороны  несут ответственность, предусмотренную действующем законодательством.</w:t>
      </w:r>
    </w:p>
    <w:p w:rsidR="00AB253C" w:rsidRDefault="00664030">
      <w:pPr>
        <w:tabs>
          <w:tab w:val="left" w:pos="-5103"/>
        </w:tabs>
        <w:ind w:left="142"/>
        <w:jc w:val="both"/>
        <w:rPr>
          <w:b/>
        </w:rPr>
      </w:pPr>
      <w:r>
        <w:t>5.3. Договор составлен в двух экземплярах, имеющих равную юридическую силу.</w:t>
      </w:r>
      <w:r>
        <w:rPr>
          <w:b/>
        </w:rPr>
        <w:t xml:space="preserve"> </w:t>
      </w:r>
    </w:p>
    <w:p w:rsidR="00AB253C" w:rsidRDefault="00AB253C">
      <w:pPr>
        <w:tabs>
          <w:tab w:val="left" w:pos="284"/>
          <w:tab w:val="left" w:pos="420"/>
        </w:tabs>
        <w:jc w:val="center"/>
        <w:rPr>
          <w:b/>
        </w:rPr>
      </w:pPr>
    </w:p>
    <w:p w:rsidR="00AB253C" w:rsidRDefault="00664030">
      <w:pPr>
        <w:tabs>
          <w:tab w:val="left" w:pos="284"/>
          <w:tab w:val="left" w:pos="420"/>
        </w:tabs>
        <w:jc w:val="center"/>
        <w:rPr>
          <w:b/>
        </w:rPr>
      </w:pPr>
      <w:r>
        <w:rPr>
          <w:b/>
        </w:rPr>
        <w:t>6. Реквизиты и подписи сторон</w:t>
      </w:r>
    </w:p>
    <w:p w:rsidR="00AB253C" w:rsidRDefault="00AB253C">
      <w:pPr>
        <w:jc w:val="center"/>
        <w:rPr>
          <w:b/>
          <w:bCs/>
          <w:sz w:val="28"/>
          <w:szCs w:val="28"/>
        </w:rPr>
      </w:pPr>
    </w:p>
    <w:p w:rsidR="00AB253C" w:rsidRDefault="00AB253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808"/>
        <w:gridCol w:w="5612"/>
      </w:tblGrid>
      <w:tr w:rsidR="00AB253C">
        <w:trPr>
          <w:cantSplit/>
          <w:trHeight w:val="3729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53C" w:rsidRDefault="0066403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AB253C" w:rsidRDefault="00FC47B4">
            <w:r>
              <w:rPr>
                <w:sz w:val="22"/>
                <w:szCs w:val="22"/>
              </w:rPr>
              <w:t>ИП</w:t>
            </w:r>
            <w:r w:rsidR="006640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Иванова</w:t>
            </w:r>
          </w:p>
          <w:p w:rsidR="00AB253C" w:rsidRDefault="00664030">
            <w:pPr>
              <w:jc w:val="both"/>
            </w:pPr>
            <w:r>
              <w:rPr>
                <w:sz w:val="22"/>
                <w:szCs w:val="22"/>
              </w:rPr>
              <w:t>633010, Новосибирская область,</w:t>
            </w:r>
          </w:p>
          <w:p w:rsidR="00AB253C" w:rsidRDefault="00664030">
            <w:pPr>
              <w:jc w:val="both"/>
            </w:pPr>
            <w:r>
              <w:rPr>
                <w:sz w:val="22"/>
                <w:szCs w:val="22"/>
              </w:rPr>
              <w:t>г. Бердск, ул. Ленина, 89/8, оф.606</w:t>
            </w:r>
          </w:p>
          <w:p w:rsidR="00AB253C" w:rsidRDefault="00664030">
            <w:r>
              <w:rPr>
                <w:sz w:val="22"/>
                <w:szCs w:val="22"/>
              </w:rPr>
              <w:t xml:space="preserve">ОГРН </w:t>
            </w:r>
            <w:r w:rsidR="00FC47B4">
              <w:rPr>
                <w:sz w:val="22"/>
                <w:szCs w:val="22"/>
              </w:rPr>
              <w:t>316547600053512</w:t>
            </w:r>
          </w:p>
          <w:p w:rsidR="00AB253C" w:rsidRDefault="00664030">
            <w:r>
              <w:rPr>
                <w:sz w:val="22"/>
                <w:szCs w:val="22"/>
              </w:rPr>
              <w:t>ИНН 544</w:t>
            </w:r>
            <w:r w:rsidR="00FC47B4">
              <w:rPr>
                <w:sz w:val="22"/>
                <w:szCs w:val="22"/>
              </w:rPr>
              <w:t>508901202</w:t>
            </w:r>
          </w:p>
          <w:p w:rsidR="00AB253C" w:rsidRPr="005B42FF" w:rsidRDefault="00664030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Р/счет </w:t>
            </w:r>
            <w:r>
              <w:rPr>
                <w:bCs/>
                <w:sz w:val="22"/>
                <w:szCs w:val="22"/>
              </w:rPr>
              <w:t>40</w:t>
            </w:r>
            <w:r w:rsidR="00FC47B4">
              <w:rPr>
                <w:bCs/>
                <w:sz w:val="22"/>
                <w:szCs w:val="22"/>
              </w:rPr>
              <w:t>802810123370000135</w:t>
            </w:r>
          </w:p>
          <w:p w:rsidR="00AB253C" w:rsidRDefault="00664030">
            <w:r>
              <w:rPr>
                <w:sz w:val="22"/>
                <w:szCs w:val="22"/>
              </w:rPr>
              <w:t>АО «АЛЬФА-БАНК» филиал «Новосибирский»</w:t>
            </w:r>
          </w:p>
          <w:p w:rsidR="00AB253C" w:rsidRDefault="00664030">
            <w:pPr>
              <w:jc w:val="both"/>
            </w:pPr>
            <w:r>
              <w:rPr>
                <w:sz w:val="22"/>
                <w:szCs w:val="22"/>
              </w:rPr>
              <w:t>БИК 045004774</w:t>
            </w:r>
          </w:p>
          <w:p w:rsidR="00AB253C" w:rsidRDefault="00AB253C"/>
          <w:p w:rsidR="00AB253C" w:rsidRDefault="00AB253C">
            <w:pPr>
              <w:jc w:val="both"/>
            </w:pPr>
          </w:p>
          <w:p w:rsidR="00AB253C" w:rsidRDefault="00AB253C">
            <w:pPr>
              <w:jc w:val="both"/>
            </w:pPr>
          </w:p>
          <w:p w:rsidR="00AB253C" w:rsidRDefault="00AB253C">
            <w:pPr>
              <w:jc w:val="both"/>
            </w:pPr>
          </w:p>
          <w:p w:rsidR="00AB253C" w:rsidRDefault="00AB253C">
            <w:pPr>
              <w:jc w:val="both"/>
              <w:rPr>
                <w:b/>
                <w:bCs/>
              </w:rPr>
            </w:pPr>
          </w:p>
          <w:p w:rsidR="00AB253C" w:rsidRDefault="00AB253C">
            <w:pPr>
              <w:jc w:val="both"/>
              <w:rPr>
                <w:b/>
                <w:bCs/>
              </w:rPr>
            </w:pPr>
          </w:p>
          <w:p w:rsidR="00AB253C" w:rsidRDefault="00AB253C">
            <w:pPr>
              <w:jc w:val="both"/>
              <w:rPr>
                <w:b/>
                <w:bCs/>
              </w:rPr>
            </w:pPr>
          </w:p>
          <w:p w:rsidR="00AB253C" w:rsidRDefault="005B42F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ИП </w:t>
            </w:r>
            <w:r w:rsidR="00664030">
              <w:rPr>
                <w:b/>
                <w:bCs/>
                <w:sz w:val="22"/>
                <w:szCs w:val="22"/>
              </w:rPr>
              <w:t xml:space="preserve">    /_____________/ Иванова Л.В./</w:t>
            </w:r>
          </w:p>
          <w:p w:rsidR="00AB253C" w:rsidRDefault="00AB253C">
            <w:pPr>
              <w:jc w:val="both"/>
              <w:rPr>
                <w:b/>
                <w:bCs/>
              </w:rPr>
            </w:pPr>
          </w:p>
          <w:p w:rsidR="00AB253C" w:rsidRDefault="00AB253C">
            <w:pPr>
              <w:jc w:val="both"/>
              <w:rPr>
                <w:b/>
                <w:bCs/>
              </w:rPr>
            </w:pPr>
          </w:p>
          <w:p w:rsidR="00AB253C" w:rsidRDefault="0066403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253C" w:rsidRDefault="00664030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ЗАКАЗЧИК:</w:t>
            </w:r>
          </w:p>
          <w:p w:rsidR="00AB253C" w:rsidRDefault="00664030">
            <w:r>
              <w:rPr>
                <w:color w:val="000000"/>
                <w:sz w:val="22"/>
                <w:szCs w:val="22"/>
                <w:shd w:val="clear" w:color="auto" w:fill="FFFFFF"/>
              </w:rPr>
              <w:t>Родители (законные представители):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Ф.И.О.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:rsidR="00AB253C" w:rsidRDefault="00664030">
            <w:pPr>
              <w:jc w:val="both"/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AB253C" w:rsidRDefault="00664030">
            <w:pPr>
              <w:jc w:val="both"/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AB253C" w:rsidRDefault="00664030">
            <w:pPr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Паспортные данные:_</w:t>
            </w:r>
            <w:r>
              <w:rPr>
                <w:sz w:val="22"/>
                <w:szCs w:val="22"/>
              </w:rPr>
              <w:t>_____________________________</w:t>
            </w:r>
          </w:p>
          <w:p w:rsidR="00AB253C" w:rsidRDefault="00664030">
            <w:pPr>
              <w:jc w:val="both"/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AB253C" w:rsidRDefault="00664030">
            <w:pPr>
              <w:jc w:val="both"/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AB253C" w:rsidRDefault="00664030">
            <w:pPr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Адрес проживания: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AB253C" w:rsidRDefault="00664030">
            <w:pPr>
              <w:jc w:val="both"/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AB253C" w:rsidRDefault="00AB253C">
            <w:pPr>
              <w:jc w:val="both"/>
            </w:pPr>
          </w:p>
          <w:p w:rsidR="00AB253C" w:rsidRDefault="00664030">
            <w:pPr>
              <w:jc w:val="both"/>
            </w:pPr>
            <w:r>
              <w:rPr>
                <w:sz w:val="22"/>
                <w:szCs w:val="22"/>
              </w:rPr>
              <w:t xml:space="preserve">Контактный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телефон</w:t>
            </w:r>
            <w:r>
              <w:rPr>
                <w:sz w:val="22"/>
                <w:szCs w:val="22"/>
              </w:rPr>
              <w:t>______________________________</w:t>
            </w:r>
          </w:p>
          <w:p w:rsidR="00AB253C" w:rsidRDefault="00AB253C">
            <w:pPr>
              <w:jc w:val="both"/>
            </w:pPr>
          </w:p>
          <w:p w:rsidR="00AB253C" w:rsidRDefault="00664030">
            <w:pPr>
              <w:jc w:val="both"/>
            </w:pPr>
            <w:r>
              <w:t>e-mail: ______________________________________</w:t>
            </w:r>
          </w:p>
          <w:p w:rsidR="00AB253C" w:rsidRDefault="00AB253C">
            <w:pPr>
              <w:jc w:val="both"/>
            </w:pPr>
          </w:p>
          <w:p w:rsidR="00AB253C" w:rsidRDefault="00AB253C">
            <w:pPr>
              <w:jc w:val="both"/>
            </w:pPr>
          </w:p>
          <w:p w:rsidR="00AB253C" w:rsidRDefault="00AB253C">
            <w:pPr>
              <w:jc w:val="both"/>
            </w:pPr>
          </w:p>
          <w:p w:rsidR="00AB253C" w:rsidRDefault="00AB253C">
            <w:pPr>
              <w:jc w:val="both"/>
            </w:pPr>
          </w:p>
          <w:p w:rsidR="00AB253C" w:rsidRDefault="00664030">
            <w:pPr>
              <w:jc w:val="both"/>
            </w:pPr>
            <w:r>
              <w:rPr>
                <w:sz w:val="22"/>
                <w:szCs w:val="22"/>
              </w:rPr>
              <w:t>_____________________/______________/</w:t>
            </w:r>
          </w:p>
          <w:p w:rsidR="00AB253C" w:rsidRDefault="00664030">
            <w:pPr>
              <w:tabs>
                <w:tab w:val="left" w:pos="420"/>
              </w:tabs>
              <w:rPr>
                <w:b/>
              </w:rPr>
            </w:pPr>
            <w:r>
              <w:rPr>
                <w:b/>
                <w:sz w:val="22"/>
                <w:szCs w:val="22"/>
                <w:vertAlign w:val="subscript"/>
              </w:rPr>
              <w:t xml:space="preserve">                         Подпись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  <w:vertAlign w:val="subscript"/>
              </w:rPr>
              <w:t>Расшифровка подписи</w:t>
            </w:r>
            <w:r>
              <w:rPr>
                <w:b/>
                <w:sz w:val="22"/>
                <w:szCs w:val="22"/>
              </w:rPr>
              <w:t xml:space="preserve">    </w:t>
            </w:r>
          </w:p>
          <w:p w:rsidR="00AB253C" w:rsidRDefault="00AB253C">
            <w:pPr>
              <w:tabs>
                <w:tab w:val="left" w:pos="420"/>
              </w:tabs>
              <w:rPr>
                <w:b/>
              </w:rPr>
            </w:pPr>
          </w:p>
          <w:p w:rsidR="00AB253C" w:rsidRDefault="00AB253C">
            <w:pPr>
              <w:tabs>
                <w:tab w:val="left" w:pos="420"/>
              </w:tabs>
              <w:rPr>
                <w:b/>
              </w:rPr>
            </w:pPr>
          </w:p>
          <w:p w:rsidR="00AB253C" w:rsidRDefault="00AB253C">
            <w:pPr>
              <w:tabs>
                <w:tab w:val="left" w:pos="420"/>
              </w:tabs>
            </w:pPr>
          </w:p>
          <w:p w:rsidR="00AB253C" w:rsidRDefault="00AB253C">
            <w:pPr>
              <w:tabs>
                <w:tab w:val="left" w:pos="420"/>
              </w:tabs>
            </w:pPr>
          </w:p>
          <w:p w:rsidR="00AB253C" w:rsidRDefault="00AB253C">
            <w:pPr>
              <w:tabs>
                <w:tab w:val="left" w:pos="420"/>
              </w:tabs>
            </w:pPr>
          </w:p>
          <w:p w:rsidR="00AB253C" w:rsidRDefault="00664030">
            <w:pPr>
              <w:jc w:val="both"/>
              <w:rPr>
                <w:b/>
                <w:vertAlign w:val="subscript"/>
              </w:rPr>
            </w:pPr>
            <w:r>
              <w:rPr>
                <w:b/>
                <w:sz w:val="22"/>
                <w:szCs w:val="22"/>
                <w:vertAlign w:val="subscript"/>
              </w:rPr>
              <w:t xml:space="preserve">                        </w:t>
            </w:r>
          </w:p>
        </w:tc>
      </w:tr>
    </w:tbl>
    <w:p w:rsidR="00AB253C" w:rsidRDefault="00664030">
      <w:pPr>
        <w:tabs>
          <w:tab w:val="left" w:pos="420"/>
        </w:tabs>
        <w:rPr>
          <w:b/>
          <w:sz w:val="18"/>
          <w:szCs w:val="18"/>
          <w:vertAlign w:val="subscript"/>
        </w:rPr>
      </w:pPr>
      <w:r>
        <w:rPr>
          <w:sz w:val="18"/>
          <w:szCs w:val="18"/>
        </w:rPr>
        <w:t xml:space="preserve">    </w:t>
      </w:r>
      <w:r>
        <w:rPr>
          <w:b/>
          <w:sz w:val="18"/>
          <w:szCs w:val="18"/>
          <w:vertAlign w:val="subscript"/>
        </w:rPr>
        <w:t xml:space="preserve"> </w:t>
      </w:r>
    </w:p>
    <w:p w:rsidR="00AB253C" w:rsidRDefault="00AB253C">
      <w:pPr>
        <w:pBdr>
          <w:top w:val="nil"/>
          <w:left w:val="nil"/>
          <w:bottom w:val="nil"/>
          <w:right w:val="nil"/>
        </w:pBdr>
        <w:tabs>
          <w:tab w:val="left" w:pos="420"/>
        </w:tabs>
        <w:rPr>
          <w:sz w:val="18"/>
          <w:szCs w:val="18"/>
        </w:rPr>
      </w:pPr>
    </w:p>
    <w:p w:rsidR="00AB253C" w:rsidRDefault="00AB253C">
      <w:pPr>
        <w:spacing w:after="200" w:line="276" w:lineRule="auto"/>
      </w:pPr>
    </w:p>
    <w:sectPr w:rsidR="00AB253C" w:rsidSect="00AB253C">
      <w:footerReference w:type="default" r:id="rId7"/>
      <w:pgSz w:w="11906" w:h="16838"/>
      <w:pgMar w:top="567" w:right="851" w:bottom="777" w:left="85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00" w:rsidRDefault="00AB0100" w:rsidP="00AB253C">
      <w:r>
        <w:separator/>
      </w:r>
    </w:p>
  </w:endnote>
  <w:endnote w:type="continuationSeparator" w:id="1">
    <w:p w:rsidR="00AB0100" w:rsidRDefault="00AB0100" w:rsidP="00AB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3C" w:rsidRDefault="00E50ED8">
    <w:pPr>
      <w:pStyle w:val="ae"/>
    </w:pPr>
    <w:r>
      <w:pict>
        <v:rect id="_x0000_s1025" style="position:absolute;margin-left:252.1pt;margin-top:.05pt;width:6.05pt;height:13.8pt;z-index:251657728;mso-wrap-distance-left:-.05pt;mso-wrap-distance-right:-.05pt" strokeweight="0">
          <v:fill opacity="0"/>
          <v:textbox inset="0,0,0,0">
            <w:txbxContent>
              <w:p w:rsidR="00AB253C" w:rsidRDefault="00E50ED8">
                <w:pPr>
                  <w:pStyle w:val="ae"/>
                  <w:pBdr>
                    <w:top w:val="nil"/>
                    <w:left w:val="nil"/>
                    <w:bottom w:val="nil"/>
                    <w:right w:val="nil"/>
                  </w:pBdr>
                </w:pPr>
                <w:r>
                  <w:fldChar w:fldCharType="begin"/>
                </w:r>
                <w:r w:rsidR="00664030">
                  <w:instrText>PAGE</w:instrText>
                </w:r>
                <w:r>
                  <w:fldChar w:fldCharType="separate"/>
                </w:r>
                <w:r w:rsidR="005B42F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topAndBottom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00" w:rsidRDefault="00AB0100" w:rsidP="00AB253C">
      <w:r>
        <w:separator/>
      </w:r>
    </w:p>
  </w:footnote>
  <w:footnote w:type="continuationSeparator" w:id="1">
    <w:p w:rsidR="00AB0100" w:rsidRDefault="00AB0100" w:rsidP="00AB2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84C"/>
    <w:multiLevelType w:val="multilevel"/>
    <w:tmpl w:val="5EE2921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1">
    <w:nsid w:val="6D3A19AB"/>
    <w:multiLevelType w:val="multilevel"/>
    <w:tmpl w:val="D80CC8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253C"/>
    <w:rsid w:val="00002BCF"/>
    <w:rsid w:val="005B42FF"/>
    <w:rsid w:val="00664030"/>
    <w:rsid w:val="00A50116"/>
    <w:rsid w:val="00AB0100"/>
    <w:rsid w:val="00AB253C"/>
    <w:rsid w:val="00B216ED"/>
    <w:rsid w:val="00E50ED8"/>
    <w:rsid w:val="00EB47D0"/>
    <w:rsid w:val="00FC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E2"/>
    <w:pPr>
      <w:suppressAutoHyphens/>
      <w:spacing w:line="240" w:lineRule="auto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semiHidden/>
    <w:locked/>
    <w:rsid w:val="000428E2"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rsid w:val="000428E2"/>
    <w:rPr>
      <w:rFonts w:cs="Times New Roman"/>
    </w:rPr>
  </w:style>
  <w:style w:type="character" w:customStyle="1" w:styleId="a5">
    <w:name w:val="Основной текст Знак"/>
    <w:basedOn w:val="a0"/>
    <w:uiPriority w:val="99"/>
    <w:semiHidden/>
    <w:locked/>
    <w:rsid w:val="000428E2"/>
    <w:rPr>
      <w:rFonts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252A78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locked/>
    <w:rsid w:val="000428E2"/>
    <w:rPr>
      <w:rFonts w:ascii="Tahoma" w:hAnsi="Tahoma" w:cs="Tahoma"/>
      <w:sz w:val="16"/>
      <w:szCs w:val="16"/>
    </w:rPr>
  </w:style>
  <w:style w:type="character" w:customStyle="1" w:styleId="fontstyle26">
    <w:name w:val="fontstyle26"/>
    <w:basedOn w:val="a0"/>
    <w:rsid w:val="005B1C4F"/>
    <w:rPr>
      <w:rFonts w:cs="Times New Roman"/>
    </w:rPr>
  </w:style>
  <w:style w:type="character" w:customStyle="1" w:styleId="apple-converted-space">
    <w:name w:val="apple-converted-space"/>
    <w:basedOn w:val="a0"/>
    <w:rsid w:val="005B1C4F"/>
    <w:rPr>
      <w:rFonts w:cs="Times New Roman"/>
    </w:rPr>
  </w:style>
  <w:style w:type="character" w:customStyle="1" w:styleId="fontstyle24">
    <w:name w:val="fontstyle24"/>
    <w:basedOn w:val="a0"/>
    <w:rsid w:val="005B1C4F"/>
    <w:rPr>
      <w:rFonts w:cs="Times New Roman"/>
    </w:rPr>
  </w:style>
  <w:style w:type="character" w:customStyle="1" w:styleId="fontstyle27">
    <w:name w:val="fontstyle27"/>
    <w:basedOn w:val="a0"/>
    <w:rsid w:val="009E0B95"/>
    <w:rPr>
      <w:rFonts w:cs="Times New Roman"/>
    </w:rPr>
  </w:style>
  <w:style w:type="character" w:customStyle="1" w:styleId="fontstyle30">
    <w:name w:val="fontstyle30"/>
    <w:basedOn w:val="a0"/>
    <w:rsid w:val="00C31559"/>
    <w:rPr>
      <w:rFonts w:cs="Times New Roman"/>
    </w:rPr>
  </w:style>
  <w:style w:type="character" w:customStyle="1" w:styleId="a7">
    <w:name w:val="Основной текст с отступом Знак"/>
    <w:basedOn w:val="a0"/>
    <w:uiPriority w:val="99"/>
    <w:semiHidden/>
    <w:locked/>
    <w:rsid w:val="00491E11"/>
    <w:rPr>
      <w:rFonts w:cs="Times New Roman"/>
      <w:sz w:val="24"/>
      <w:szCs w:val="24"/>
    </w:rPr>
  </w:style>
  <w:style w:type="character" w:customStyle="1" w:styleId="ListLabel1">
    <w:name w:val="ListLabel 1"/>
    <w:rsid w:val="007332FB"/>
    <w:rPr>
      <w:rFonts w:cs="Times New Roman"/>
    </w:rPr>
  </w:style>
  <w:style w:type="character" w:customStyle="1" w:styleId="ListLabel2">
    <w:name w:val="ListLabel 2"/>
    <w:rsid w:val="007332FB"/>
    <w:rPr>
      <w:rFonts w:cs="Times New Roman"/>
      <w:b w:val="0"/>
    </w:rPr>
  </w:style>
  <w:style w:type="character" w:customStyle="1" w:styleId="ListLabel3">
    <w:name w:val="ListLabel 3"/>
    <w:rsid w:val="007332FB"/>
    <w:rPr>
      <w:rFonts w:cs="Times New Roman"/>
      <w:b/>
    </w:rPr>
  </w:style>
  <w:style w:type="paragraph" w:customStyle="1" w:styleId="a8">
    <w:name w:val="Заголовок"/>
    <w:basedOn w:val="a"/>
    <w:next w:val="a9"/>
    <w:rsid w:val="007332F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uiPriority w:val="99"/>
    <w:rsid w:val="000428E2"/>
    <w:pPr>
      <w:spacing w:after="140" w:line="288" w:lineRule="auto"/>
      <w:jc w:val="both"/>
    </w:pPr>
  </w:style>
  <w:style w:type="paragraph" w:styleId="aa">
    <w:name w:val="List"/>
    <w:basedOn w:val="a9"/>
    <w:rsid w:val="007332FB"/>
    <w:rPr>
      <w:rFonts w:cs="FreeSans"/>
    </w:rPr>
  </w:style>
  <w:style w:type="paragraph" w:styleId="ab">
    <w:name w:val="Title"/>
    <w:basedOn w:val="a"/>
    <w:rsid w:val="00AB253C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rsid w:val="007332FB"/>
    <w:pPr>
      <w:suppressLineNumbers/>
    </w:pPr>
    <w:rPr>
      <w:rFonts w:cs="FreeSans"/>
    </w:rPr>
  </w:style>
  <w:style w:type="paragraph" w:customStyle="1" w:styleId="ad">
    <w:name w:val="Заглавие"/>
    <w:basedOn w:val="a"/>
    <w:rsid w:val="007332FB"/>
    <w:pPr>
      <w:suppressLineNumbers/>
      <w:spacing w:before="120" w:after="120"/>
    </w:pPr>
    <w:rPr>
      <w:rFonts w:cs="FreeSans"/>
      <w:i/>
      <w:iCs/>
    </w:rPr>
  </w:style>
  <w:style w:type="paragraph" w:styleId="ae">
    <w:name w:val="footer"/>
    <w:basedOn w:val="a"/>
    <w:uiPriority w:val="99"/>
    <w:rsid w:val="000428E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rsid w:val="00CF654B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9E0B95"/>
    <w:pPr>
      <w:spacing w:after="280"/>
    </w:pPr>
  </w:style>
  <w:style w:type="paragraph" w:customStyle="1" w:styleId="style10">
    <w:name w:val="style10"/>
    <w:basedOn w:val="a"/>
    <w:rsid w:val="00C31559"/>
    <w:pPr>
      <w:spacing w:after="280"/>
    </w:pPr>
  </w:style>
  <w:style w:type="paragraph" w:customStyle="1" w:styleId="style19">
    <w:name w:val="style19"/>
    <w:basedOn w:val="a"/>
    <w:rsid w:val="00C31559"/>
    <w:pPr>
      <w:spacing w:after="280"/>
    </w:pPr>
  </w:style>
  <w:style w:type="paragraph" w:customStyle="1" w:styleId="style3">
    <w:name w:val="style3"/>
    <w:basedOn w:val="a"/>
    <w:rsid w:val="00C31559"/>
    <w:pPr>
      <w:spacing w:after="280"/>
    </w:pPr>
  </w:style>
  <w:style w:type="paragraph" w:customStyle="1" w:styleId="ConsPlusNonformat">
    <w:name w:val="ConsPlusNonformat"/>
    <w:rsid w:val="00BF10CD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 w:val="20"/>
      <w:szCs w:val="20"/>
    </w:rPr>
  </w:style>
  <w:style w:type="paragraph" w:styleId="af0">
    <w:name w:val="Body Text Indent"/>
    <w:basedOn w:val="a"/>
    <w:uiPriority w:val="99"/>
    <w:semiHidden/>
    <w:unhideWhenUsed/>
    <w:rsid w:val="00491E11"/>
    <w:pPr>
      <w:spacing w:after="120"/>
      <w:ind w:left="283"/>
    </w:pPr>
  </w:style>
  <w:style w:type="paragraph" w:customStyle="1" w:styleId="style18">
    <w:name w:val="style18"/>
    <w:basedOn w:val="a"/>
    <w:rsid w:val="00A1145E"/>
    <w:pPr>
      <w:spacing w:after="280"/>
    </w:pPr>
  </w:style>
  <w:style w:type="paragraph" w:customStyle="1" w:styleId="af1">
    <w:name w:val="Содержимое врезки"/>
    <w:basedOn w:val="a"/>
    <w:rsid w:val="007332FB"/>
  </w:style>
  <w:style w:type="table" w:styleId="af2">
    <w:name w:val="Table Grid"/>
    <w:basedOn w:val="a1"/>
    <w:uiPriority w:val="99"/>
    <w:rsid w:val="00670DE2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______________</vt:lpstr>
    </vt:vector>
  </TitlesOfParts>
  <Company>Reanimator Extreme Edition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______________</dc:title>
  <dc:creator>Home</dc:creator>
  <cp:lastModifiedBy>lydochek</cp:lastModifiedBy>
  <cp:revision>3</cp:revision>
  <cp:lastPrinted>2015-01-29T08:48:00Z</cp:lastPrinted>
  <dcterms:created xsi:type="dcterms:W3CDTF">2016-02-01T15:47:00Z</dcterms:created>
  <dcterms:modified xsi:type="dcterms:W3CDTF">2016-02-01T15:49:00Z</dcterms:modified>
  <dc:language>ru-RU</dc:language>
</cp:coreProperties>
</file>